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22AE39" w14:textId="77777777" w:rsidR="004A4C99" w:rsidRDefault="00344D57">
      <w:pPr>
        <w:spacing w:before="100" w:after="10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1339B39D" wp14:editId="27AC4CC0">
            <wp:extent cx="1419778" cy="99330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778" cy="993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827BBF" w14:textId="77777777" w:rsidR="004A4C99" w:rsidRDefault="00344D57">
      <w:pPr>
        <w:spacing w:before="100" w:after="100"/>
        <w:jc w:val="center"/>
        <w:rPr>
          <w:sz w:val="20"/>
          <w:szCs w:val="20"/>
        </w:rPr>
      </w:pPr>
      <w:r>
        <w:rPr>
          <w:sz w:val="32"/>
          <w:szCs w:val="32"/>
        </w:rPr>
        <w:t>ASES Fourth Grade Supply List</w:t>
      </w:r>
    </w:p>
    <w:p w14:paraId="7AD253AE" w14:textId="77777777" w:rsidR="004A4C99" w:rsidRDefault="00344D57">
      <w:pPr>
        <w:spacing w:before="100" w:after="100"/>
        <w:jc w:val="center"/>
        <w:rPr>
          <w:sz w:val="20"/>
          <w:szCs w:val="20"/>
        </w:rPr>
      </w:pPr>
      <w:r>
        <w:rPr>
          <w:sz w:val="32"/>
          <w:szCs w:val="32"/>
        </w:rPr>
        <w:t>2019-2020</w:t>
      </w:r>
    </w:p>
    <w:p w14:paraId="71E13FCE" w14:textId="77777777" w:rsidR="004A4C99" w:rsidRDefault="00344D57">
      <w:pPr>
        <w:numPr>
          <w:ilvl w:val="0"/>
          <w:numId w:val="2"/>
        </w:numPr>
        <w:spacing w:before="100" w:after="100"/>
      </w:pPr>
      <w:r>
        <w:t xml:space="preserve"> </w:t>
      </w:r>
      <w:r>
        <w:rPr>
          <w:sz w:val="28"/>
          <w:szCs w:val="28"/>
        </w:rPr>
        <w:t>iPad-4th generation or newer. Any size, no cell service needed (Large is easier to see)</w:t>
      </w:r>
    </w:p>
    <w:p w14:paraId="6959BCF1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Apps downloaded-see list</w:t>
      </w:r>
    </w:p>
    <w:p w14:paraId="32B2542D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iPad protective case </w:t>
      </w:r>
    </w:p>
    <w:p w14:paraId="7E540807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Wireless Bluetooth keyboard (Like the one below. We had a lot of </w:t>
      </w:r>
      <w:r>
        <w:rPr>
          <w:sz w:val="28"/>
          <w:szCs w:val="28"/>
        </w:rPr>
        <w:t>problems with the keyboard cases. Any brand will be fine as long as it is not attached to the case.</w:t>
      </w:r>
    </w:p>
    <w:tbl>
      <w:tblPr>
        <w:tblW w:w="9216" w:type="dxa"/>
        <w:tblInd w:w="9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28"/>
        <w:gridCol w:w="3888"/>
      </w:tblGrid>
      <w:tr w:rsidR="004A4C99" w14:paraId="0839E1F1" w14:textId="77777777">
        <w:trPr>
          <w:trHeight w:val="1333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4F1E5" w14:textId="77777777" w:rsidR="004A4C99" w:rsidRDefault="00344D57">
            <w:pPr>
              <w:pStyle w:val="Heading1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Arteck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HB030B Universal Slim Portable Wireless Bluetooth 3.0 7-Colors Backlit Keyboard with Built in Rechargeable Battery, Black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DA0C" w14:textId="77777777" w:rsidR="004A4C99" w:rsidRDefault="00344D57">
            <w:pPr>
              <w:pStyle w:val="Heading1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kern w:val="0"/>
                <w:sz w:val="24"/>
                <w:szCs w:val="24"/>
              </w:rPr>
              <w:drawing>
                <wp:inline distT="0" distB="0" distL="0" distR="0" wp14:anchorId="18093CDE" wp14:editId="3570BF54">
                  <wp:extent cx="1190549" cy="801015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61Nu2PGzJJL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549" cy="801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9D9D63" w14:textId="77777777" w:rsidR="004A4C99" w:rsidRDefault="004A4C99">
      <w:pPr>
        <w:spacing w:before="100" w:after="100"/>
        <w:ind w:left="810"/>
        <w:rPr>
          <w:sz w:val="28"/>
          <w:szCs w:val="28"/>
        </w:rPr>
      </w:pPr>
    </w:p>
    <w:p w14:paraId="4CABB9B4" w14:textId="77777777" w:rsidR="004A4C99" w:rsidRDefault="00344D57">
      <w:pPr>
        <w:numPr>
          <w:ilvl w:val="0"/>
          <w:numId w:val="5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Small </w:t>
      </w:r>
      <w:r>
        <w:rPr>
          <w:sz w:val="28"/>
          <w:szCs w:val="28"/>
        </w:rPr>
        <w:t>Headphones   </w:t>
      </w:r>
    </w:p>
    <w:p w14:paraId="730006F4" w14:textId="77777777" w:rsidR="004A4C99" w:rsidRDefault="00344D57">
      <w:pPr>
        <w:pStyle w:val="MediumGrid1-Accent21"/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3 Spiral Notebooks with at least 120 pages</w:t>
      </w:r>
    </w:p>
    <w:p w14:paraId="6317B34D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CRAYOLA Erasable Colored pencils (12)</w:t>
      </w:r>
    </w:p>
    <w:p w14:paraId="1F468A22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CRAYOLA Fine Tip magic markers (12)</w:t>
      </w:r>
    </w:p>
    <w:p w14:paraId="702E092C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CRAYOLA Crayons (24)</w:t>
      </w:r>
    </w:p>
    <w:p w14:paraId="3122E07C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#2 mechanical pencils (0.7mm)</w:t>
      </w:r>
    </w:p>
    <w:p w14:paraId="220AC67F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Inch and a Half</w:t>
      </w:r>
      <w:r>
        <w:rPr>
          <w:sz w:val="28"/>
          <w:szCs w:val="28"/>
        </w:rPr>
        <w:t xml:space="preserve"> 3 Ringed Binder</w:t>
      </w:r>
    </w:p>
    <w:p w14:paraId="126DBAA0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1-</w:t>
      </w:r>
      <w:r>
        <w:rPr>
          <w:b/>
          <w:bCs/>
          <w:sz w:val="28"/>
          <w:szCs w:val="28"/>
        </w:rPr>
        <w:t>Two Inch</w:t>
      </w:r>
      <w:r>
        <w:rPr>
          <w:sz w:val="28"/>
          <w:szCs w:val="28"/>
        </w:rPr>
        <w:t xml:space="preserve"> 2 Ringed Binder</w:t>
      </w:r>
    </w:p>
    <w:p w14:paraId="169D405A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Tacky Glue</w:t>
      </w:r>
    </w:p>
    <w:p w14:paraId="29BA8753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Sc</w:t>
      </w:r>
      <w:r>
        <w:rPr>
          <w:sz w:val="28"/>
          <w:szCs w:val="28"/>
        </w:rPr>
        <w:t>issors</w:t>
      </w:r>
    </w:p>
    <w:p w14:paraId="73E651B1" w14:textId="77777777" w:rsidR="004A4C99" w:rsidRDefault="00344D57">
      <w:pPr>
        <w:numPr>
          <w:ilvl w:val="0"/>
          <w:numId w:val="3"/>
        </w:numPr>
        <w:spacing w:before="100" w:after="100"/>
        <w:rPr>
          <w:sz w:val="28"/>
          <w:szCs w:val="28"/>
        </w:rPr>
      </w:pPr>
      <w:r>
        <w:rPr>
          <w:sz w:val="28"/>
          <w:szCs w:val="28"/>
        </w:rPr>
        <w:t xml:space="preserve">12 inch ruler </w:t>
      </w:r>
      <w:proofErr w:type="gramStart"/>
      <w:r>
        <w:rPr>
          <w:sz w:val="28"/>
          <w:szCs w:val="28"/>
        </w:rPr>
        <w:t>( The</w:t>
      </w:r>
      <w:proofErr w:type="gramEnd"/>
      <w:r>
        <w:rPr>
          <w:sz w:val="28"/>
          <w:szCs w:val="28"/>
        </w:rPr>
        <w:t xml:space="preserve"> rulers from Dollar Tree are not always to scale)</w:t>
      </w:r>
    </w:p>
    <w:p w14:paraId="65D8EBA2" w14:textId="77777777" w:rsidR="004A4C99" w:rsidRDefault="00344D57">
      <w:pPr>
        <w:numPr>
          <w:ilvl w:val="0"/>
          <w:numId w:val="6"/>
        </w:numPr>
        <w:spacing w:before="100" w:after="100"/>
      </w:pPr>
      <w:r>
        <w:t xml:space="preserve"> 3 packages of </w:t>
      </w:r>
      <w:r>
        <w:rPr>
          <w:b/>
          <w:bCs/>
          <w:i/>
          <w:iCs/>
          <w:sz w:val="32"/>
          <w:szCs w:val="32"/>
          <w:u w:val="single"/>
        </w:rPr>
        <w:t>Wide Ruled</w:t>
      </w:r>
      <w:r>
        <w:t xml:space="preserve"> </w:t>
      </w:r>
      <w:r>
        <w:rPr>
          <w:sz w:val="28"/>
          <w:szCs w:val="28"/>
        </w:rPr>
        <w:t>notebook paper (College ruled paper is not acceptable)</w:t>
      </w:r>
    </w:p>
    <w:p w14:paraId="4DD49B44" w14:textId="77777777" w:rsidR="004A4C99" w:rsidRDefault="00344D57">
      <w:pPr>
        <w:spacing w:before="100" w:after="100"/>
        <w:rPr>
          <w:sz w:val="28"/>
          <w:szCs w:val="28"/>
        </w:rPr>
      </w:pPr>
      <w:r>
        <w:rPr>
          <w:sz w:val="28"/>
          <w:szCs w:val="28"/>
        </w:rPr>
        <w:t>Art - Large shirt to go over school clothing and a sketchbook</w:t>
      </w:r>
    </w:p>
    <w:p w14:paraId="70554B61" w14:textId="77777777" w:rsidR="004A4C99" w:rsidRDefault="00344D57">
      <w:r>
        <w:rPr>
          <w:sz w:val="28"/>
          <w:szCs w:val="28"/>
        </w:rPr>
        <w:t xml:space="preserve">Locker- A locker shelf is </w:t>
      </w:r>
      <w:r>
        <w:rPr>
          <w:sz w:val="28"/>
          <w:szCs w:val="28"/>
        </w:rPr>
        <w:t>helpful in keeping the lockers organized!  (optional)</w:t>
      </w:r>
      <w:r>
        <w:t xml:space="preserve"> </w:t>
      </w:r>
    </w:p>
    <w:sectPr w:rsidR="004A4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CCE2D" w14:textId="77777777" w:rsidR="00344D57" w:rsidRDefault="00344D57">
      <w:r>
        <w:separator/>
      </w:r>
    </w:p>
  </w:endnote>
  <w:endnote w:type="continuationSeparator" w:id="0">
    <w:p w14:paraId="49118925" w14:textId="77777777" w:rsidR="00344D57" w:rsidRDefault="0034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E842" w14:textId="77777777" w:rsidR="00842E3E" w:rsidRDefault="00842E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9D85" w14:textId="77777777" w:rsidR="004A4C99" w:rsidRDefault="004A4C9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8CAF2" w14:textId="77777777" w:rsidR="00842E3E" w:rsidRDefault="0084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E61A" w14:textId="77777777" w:rsidR="00344D57" w:rsidRDefault="00344D57">
      <w:r>
        <w:separator/>
      </w:r>
    </w:p>
  </w:footnote>
  <w:footnote w:type="continuationSeparator" w:id="0">
    <w:p w14:paraId="0156E197" w14:textId="77777777" w:rsidR="00344D57" w:rsidRDefault="0034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63C4" w14:textId="77777777" w:rsidR="00842E3E" w:rsidRDefault="00842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0F09" w14:textId="77777777" w:rsidR="004A4C99" w:rsidRDefault="004A4C9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02B1" w14:textId="77777777" w:rsidR="00842E3E" w:rsidRDefault="00842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555E"/>
    <w:multiLevelType w:val="hybridMultilevel"/>
    <w:tmpl w:val="93E8D8FA"/>
    <w:styleLink w:val="ImportedStyle2"/>
    <w:lvl w:ilvl="0" w:tplc="8EE0CC2C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EFED4">
      <w:start w:val="1"/>
      <w:numFmt w:val="bullet"/>
      <w:lvlText w:val="o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E8559C">
      <w:start w:val="1"/>
      <w:numFmt w:val="bullet"/>
      <w:lvlText w:val="▪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8018BC">
      <w:start w:val="1"/>
      <w:numFmt w:val="bullet"/>
      <w:lvlText w:val="·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CEC62">
      <w:start w:val="1"/>
      <w:numFmt w:val="bullet"/>
      <w:lvlText w:val="o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760776">
      <w:start w:val="1"/>
      <w:numFmt w:val="bullet"/>
      <w:lvlText w:val="▪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FEFC12">
      <w:start w:val="1"/>
      <w:numFmt w:val="bullet"/>
      <w:lvlText w:val="·"/>
      <w:lvlJc w:val="left"/>
      <w:pPr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CEDEDA">
      <w:start w:val="1"/>
      <w:numFmt w:val="bullet"/>
      <w:lvlText w:val="o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6F25A">
      <w:start w:val="1"/>
      <w:numFmt w:val="bullet"/>
      <w:lvlText w:val="▪"/>
      <w:lvlJc w:val="left"/>
      <w:pPr>
        <w:ind w:left="6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2731FC"/>
    <w:multiLevelType w:val="hybridMultilevel"/>
    <w:tmpl w:val="93E8D8FA"/>
    <w:numStyleLink w:val="ImportedStyle2"/>
  </w:abstractNum>
  <w:abstractNum w:abstractNumId="2" w15:restartNumberingAfterBreak="0">
    <w:nsid w:val="58987EE4"/>
    <w:multiLevelType w:val="hybridMultilevel"/>
    <w:tmpl w:val="6D0E0D9E"/>
    <w:styleLink w:val="ImportedStyle1"/>
    <w:lvl w:ilvl="0" w:tplc="E7A40F20">
      <w:start w:val="1"/>
      <w:numFmt w:val="bullet"/>
      <w:lvlText w:val="·"/>
      <w:lvlJc w:val="left"/>
      <w:pPr>
        <w:ind w:left="11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7AE2A978">
      <w:start w:val="1"/>
      <w:numFmt w:val="bullet"/>
      <w:lvlText w:val="o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D168F9E2">
      <w:start w:val="1"/>
      <w:numFmt w:val="bullet"/>
      <w:lvlText w:val="▪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2F805A4">
      <w:start w:val="1"/>
      <w:numFmt w:val="bullet"/>
      <w:lvlText w:val="·"/>
      <w:lvlJc w:val="left"/>
      <w:pPr>
        <w:ind w:left="33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9E14DDB4">
      <w:start w:val="1"/>
      <w:numFmt w:val="bullet"/>
      <w:lvlText w:val="o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9F27E08">
      <w:start w:val="1"/>
      <w:numFmt w:val="bullet"/>
      <w:lvlText w:val="▪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9AAC57C0">
      <w:start w:val="1"/>
      <w:numFmt w:val="bullet"/>
      <w:lvlText w:val="·"/>
      <w:lvlJc w:val="left"/>
      <w:pPr>
        <w:ind w:left="54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E7D45C82">
      <w:start w:val="1"/>
      <w:numFmt w:val="bullet"/>
      <w:lvlText w:val="o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444EF102">
      <w:start w:val="1"/>
      <w:numFmt w:val="bullet"/>
      <w:lvlText w:val="▪"/>
      <w:lvlJc w:val="left"/>
      <w:pPr>
        <w:ind w:left="6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" w15:restartNumberingAfterBreak="0">
    <w:nsid w:val="75A87211"/>
    <w:multiLevelType w:val="hybridMultilevel"/>
    <w:tmpl w:val="6D0E0D9E"/>
    <w:numStyleLink w:val="ImportedStyle1"/>
  </w:abstractNum>
  <w:num w:numId="1">
    <w:abstractNumId w:val="2"/>
  </w:num>
  <w:num w:numId="2">
    <w:abstractNumId w:val="3"/>
  </w:num>
  <w:num w:numId="3">
    <w:abstractNumId w:val="3"/>
    <w:lvlOverride w:ilvl="0">
      <w:lvl w:ilvl="0" w:tplc="743A698A">
        <w:start w:val="1"/>
        <w:numFmt w:val="bullet"/>
        <w:lvlText w:val="·"/>
        <w:lvlJc w:val="left"/>
        <w:pPr>
          <w:ind w:left="117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66B1BC">
        <w:start w:val="1"/>
        <w:numFmt w:val="bullet"/>
        <w:lvlText w:val="o"/>
        <w:lvlJc w:val="left"/>
        <w:pPr>
          <w:ind w:left="189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5FEEBBE">
        <w:start w:val="1"/>
        <w:numFmt w:val="bullet"/>
        <w:lvlText w:val="▪"/>
        <w:lvlJc w:val="left"/>
        <w:pPr>
          <w:ind w:left="26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2E6C4A">
        <w:start w:val="1"/>
        <w:numFmt w:val="bullet"/>
        <w:lvlText w:val="·"/>
        <w:lvlJc w:val="left"/>
        <w:pPr>
          <w:ind w:left="333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302DFC">
        <w:start w:val="1"/>
        <w:numFmt w:val="bullet"/>
        <w:lvlText w:val="o"/>
        <w:lvlJc w:val="left"/>
        <w:pPr>
          <w:ind w:left="405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8CD3E">
        <w:start w:val="1"/>
        <w:numFmt w:val="bullet"/>
        <w:lvlText w:val="▪"/>
        <w:lvlJc w:val="left"/>
        <w:pPr>
          <w:ind w:left="477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9EE340">
        <w:start w:val="1"/>
        <w:numFmt w:val="bullet"/>
        <w:lvlText w:val="·"/>
        <w:lvlJc w:val="left"/>
        <w:pPr>
          <w:ind w:left="549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94C11A">
        <w:start w:val="1"/>
        <w:numFmt w:val="bullet"/>
        <w:lvlText w:val="o"/>
        <w:lvlJc w:val="left"/>
        <w:pPr>
          <w:ind w:left="621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0C55F2">
        <w:start w:val="1"/>
        <w:numFmt w:val="bullet"/>
        <w:lvlText w:val="▪"/>
        <w:lvlJc w:val="left"/>
        <w:pPr>
          <w:ind w:left="693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3"/>
    <w:lvlOverride w:ilvl="0">
      <w:lvl w:ilvl="0" w:tplc="743A698A">
        <w:start w:val="1"/>
        <w:numFmt w:val="bullet"/>
        <w:lvlText w:val="·"/>
        <w:lvlJc w:val="left"/>
        <w:pPr>
          <w:ind w:left="108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lvl w:ilvl="1" w:tplc="6E66B1BC">
        <w:start w:val="1"/>
        <w:numFmt w:val="bullet"/>
        <w:lvlText w:val="o"/>
        <w:lvlJc w:val="left"/>
        <w:pPr>
          <w:ind w:left="180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lvl w:ilvl="2" w:tplc="E5FEEBBE">
        <w:start w:val="1"/>
        <w:numFmt w:val="bullet"/>
        <w:lvlText w:val="▪"/>
        <w:lvlJc w:val="left"/>
        <w:pPr>
          <w:ind w:left="25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lvl w:ilvl="3" w:tplc="9D2E6C4A">
        <w:start w:val="1"/>
        <w:numFmt w:val="bullet"/>
        <w:lvlText w:val="·"/>
        <w:lvlJc w:val="left"/>
        <w:pPr>
          <w:ind w:left="324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D8302DFC">
        <w:start w:val="1"/>
        <w:numFmt w:val="bullet"/>
        <w:lvlText w:val="o"/>
        <w:lvlJc w:val="left"/>
        <w:pPr>
          <w:ind w:left="396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7F58CD3E">
        <w:start w:val="1"/>
        <w:numFmt w:val="bullet"/>
        <w:lvlText w:val="▪"/>
        <w:lvlJc w:val="left"/>
        <w:pPr>
          <w:ind w:left="468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529EE340">
        <w:start w:val="1"/>
        <w:numFmt w:val="bullet"/>
        <w:lvlText w:val="·"/>
        <w:lvlJc w:val="left"/>
        <w:pPr>
          <w:ind w:left="5400" w:hanging="27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D194C11A">
        <w:start w:val="1"/>
        <w:numFmt w:val="bullet"/>
        <w:lvlText w:val="o"/>
        <w:lvlJc w:val="left"/>
        <w:pPr>
          <w:ind w:left="612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9A0C55F2">
        <w:start w:val="1"/>
        <w:numFmt w:val="bullet"/>
        <w:lvlText w:val="▪"/>
        <w:lvlJc w:val="left"/>
        <w:pPr>
          <w:ind w:left="6840" w:hanging="2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99"/>
    <w:rsid w:val="00344D57"/>
    <w:rsid w:val="004A4C99"/>
    <w:rsid w:val="008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6A310"/>
  <w15:docId w15:val="{2CAA62A5-1FC2-A44A-B791-F7EACF9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uiPriority w:val="9"/>
    <w:qFormat/>
    <w:pPr>
      <w:spacing w:before="100" w:after="100"/>
      <w:outlineLvl w:val="0"/>
    </w:pPr>
    <w:rPr>
      <w:rFonts w:ascii="Times" w:hAnsi="Times" w:cs="Arial Unicode MS"/>
      <w:b/>
      <w:bCs/>
      <w:color w:val="000000"/>
      <w:kern w:val="36"/>
      <w:sz w:val="48"/>
      <w:szCs w:val="4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MediumGrid1-Accent21">
    <w:name w:val="Medium Grid 1 - Accent 2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42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3E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42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E3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webb</cp:lastModifiedBy>
  <cp:revision>2</cp:revision>
  <dcterms:created xsi:type="dcterms:W3CDTF">2019-07-03T18:02:00Z</dcterms:created>
  <dcterms:modified xsi:type="dcterms:W3CDTF">2019-07-03T18:02:00Z</dcterms:modified>
</cp:coreProperties>
</file>